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120001pt;margin-top:99.120003pt;width:565.6pt;height:676.3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1"/>
                    <w:gridCol w:w="645"/>
                    <w:gridCol w:w="2159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644"/>
                    <w:gridCol w:w="1030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1259" w:type="dxa"/>
                        <w:gridSpan w:val="20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B0F0"/>
                      </w:tcPr>
                      <w:p>
                        <w:pPr>
                          <w:pStyle w:val="TableParagraph"/>
                          <w:spacing w:line="418" w:lineRule="exact"/>
                          <w:ind w:left="3883" w:right="383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Salto in Alto‐Femminile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sz w:val="12"/>
                          </w:rPr>
                          <w:t>Atleta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5" w:right="790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2"/>
                          </w:rPr>
                          <w:t>Società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7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0.80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1.00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1.03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3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1.06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4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1.09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5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1.12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7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1.15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8" w:right="-15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1.18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9" w:right="-29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1.20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 w:right="-29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1.22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1" w:right="-29"/>
                          <w:jc w:val="center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1.24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-29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1.26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4" w:right="-29"/>
                          <w:rPr>
                            <w:rFonts w:ascii="Verdana"/>
                            <w:b/>
                            <w:sz w:val="10"/>
                          </w:rPr>
                        </w:pPr>
                        <w:r>
                          <w:rPr>
                            <w:rFonts w:ascii="Verdana"/>
                            <w:b/>
                            <w:sz w:val="10"/>
                          </w:rPr>
                          <w:t>1.28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27"/>
                          <w:jc w:val="right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sz w:val="12"/>
                          </w:rPr>
                          <w:t>RIS.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174"/>
                          <w:ind w:left="253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PUNTI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GIOVANNINI Sara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3" w:right="9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1.22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BIANCHI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Teresa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1.20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FIASCHI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FI407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POLISPORTIVA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I'GIGLIO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/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1.20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CECCHINI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Anita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1.18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 w:right="-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TERHELL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Tessa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Elisabeth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BIANCHI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Angelica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VERGARI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Alessia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BONANNI Luna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LOFFARI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Leila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G.S.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PANCHE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CASTELQUARTO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BALDASSINI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Angielyn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TAGLIAFERRI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CRESCIOLI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Sara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Malisha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MANCINI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Elettra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PARIGI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CRECCHI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BORGHINI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Ginevra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CAMMILLI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Iris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NAPOLANO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Athena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TERRENI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Agata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FI411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ACSI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TOSCANA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DONADEL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FOCARDI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Valentina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BEVILACQUA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Caterina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BONSIGNORI Sofia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CAMPANARI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Amelia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COLLINA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BELLOCCI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Virginia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NICCOLI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MATULLI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Margherita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SPORTELLI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FILIPPI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PETRUCCELLI Sofia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BIANCO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Arianna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CORSINI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Celine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Aida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BALESTRAZZI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Ginevra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PAFUNDI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FI411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ACSI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TOSCANA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NORCINI Lara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 w:right="-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ALUTHWALA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JUWANWA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BALDAZZI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FORLUCCI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Irene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ZUCCALA'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NIDIACI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Matilde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ROTONDA Clara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Campionati</w:t>
      </w:r>
      <w:r>
        <w:rPr>
          <w:spacing w:val="-6"/>
        </w:rPr>
        <w:t> </w:t>
      </w:r>
      <w:r>
        <w:rPr/>
        <w:t>Provinciali</w:t>
      </w:r>
      <w:r>
        <w:rPr>
          <w:spacing w:val="-5"/>
        </w:rPr>
        <w:t> </w:t>
      </w:r>
      <w:r>
        <w:rPr/>
        <w:t>Esordienti</w:t>
      </w:r>
      <w:r>
        <w:rPr>
          <w:spacing w:val="-4"/>
        </w:rPr>
        <w:t> </w:t>
      </w:r>
      <w:r>
        <w:rPr/>
        <w:t>10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7"/>
        </w:rPr>
      </w:pPr>
    </w:p>
    <w:p>
      <w:pPr>
        <w:pStyle w:val="BodyText"/>
        <w:spacing w:before="56"/>
        <w:ind w:right="11449"/>
        <w:jc w:val="right"/>
      </w:pPr>
      <w:r>
        <w:rPr>
          <w:w w:val="100"/>
        </w:rPr>
        <w:t>1</w:t>
      </w:r>
    </w:p>
    <w:p>
      <w:pPr>
        <w:pStyle w:val="BodyText"/>
        <w:ind w:right="11449"/>
        <w:jc w:val="right"/>
      </w:pPr>
      <w:r>
        <w:rPr>
          <w:w w:val="100"/>
        </w:rPr>
        <w:t>2</w:t>
      </w:r>
    </w:p>
    <w:p>
      <w:pPr>
        <w:pStyle w:val="BodyText"/>
        <w:ind w:right="11449"/>
        <w:jc w:val="right"/>
      </w:pPr>
      <w:r>
        <w:rPr>
          <w:w w:val="100"/>
        </w:rPr>
        <w:t>2</w:t>
      </w:r>
    </w:p>
    <w:p>
      <w:pPr>
        <w:pStyle w:val="BodyText"/>
        <w:spacing w:before="21"/>
        <w:ind w:right="11449"/>
        <w:jc w:val="right"/>
      </w:pPr>
      <w:r>
        <w:rPr>
          <w:w w:val="100"/>
        </w:rPr>
        <w:t>4</w:t>
      </w:r>
    </w:p>
    <w:p>
      <w:pPr>
        <w:pStyle w:val="BodyText"/>
        <w:ind w:right="11449"/>
        <w:jc w:val="right"/>
      </w:pPr>
      <w:r>
        <w:rPr>
          <w:w w:val="100"/>
        </w:rPr>
        <w:t>5</w:t>
      </w:r>
    </w:p>
    <w:p>
      <w:pPr>
        <w:pStyle w:val="BodyText"/>
        <w:ind w:right="11449"/>
        <w:jc w:val="right"/>
      </w:pPr>
      <w:r>
        <w:rPr>
          <w:w w:val="100"/>
        </w:rPr>
        <w:t>6</w:t>
      </w:r>
    </w:p>
    <w:p>
      <w:pPr>
        <w:pStyle w:val="BodyText"/>
        <w:ind w:right="11449"/>
        <w:jc w:val="right"/>
      </w:pPr>
      <w:r>
        <w:rPr>
          <w:w w:val="100"/>
        </w:rPr>
        <w:t>7</w:t>
      </w:r>
    </w:p>
    <w:p>
      <w:pPr>
        <w:pStyle w:val="BodyText"/>
        <w:ind w:right="11449"/>
        <w:jc w:val="right"/>
      </w:pPr>
      <w:r>
        <w:rPr>
          <w:w w:val="100"/>
        </w:rPr>
        <w:t>8</w:t>
      </w:r>
    </w:p>
    <w:p>
      <w:pPr>
        <w:pStyle w:val="BodyText"/>
        <w:ind w:right="11449"/>
        <w:jc w:val="right"/>
      </w:pPr>
      <w:r>
        <w:rPr>
          <w:w w:val="100"/>
        </w:rPr>
        <w:t>8</w:t>
      </w:r>
    </w:p>
    <w:p>
      <w:pPr>
        <w:pStyle w:val="BodyText"/>
        <w:ind w:right="11450"/>
        <w:jc w:val="right"/>
      </w:pPr>
      <w:r>
        <w:rPr/>
        <w:t>10</w:t>
      </w:r>
    </w:p>
    <w:p>
      <w:pPr>
        <w:pStyle w:val="BodyText"/>
        <w:spacing w:before="21"/>
        <w:ind w:right="11450"/>
        <w:jc w:val="right"/>
      </w:pPr>
      <w:r>
        <w:rPr/>
        <w:t>11</w:t>
      </w:r>
    </w:p>
    <w:p>
      <w:pPr>
        <w:pStyle w:val="BodyText"/>
        <w:ind w:right="11450"/>
        <w:jc w:val="right"/>
      </w:pPr>
      <w:r>
        <w:rPr/>
        <w:t>12</w:t>
      </w:r>
    </w:p>
    <w:p>
      <w:pPr>
        <w:pStyle w:val="BodyText"/>
        <w:ind w:right="11450"/>
        <w:jc w:val="right"/>
      </w:pPr>
      <w:r>
        <w:rPr/>
        <w:t>12</w:t>
      </w:r>
    </w:p>
    <w:p>
      <w:pPr>
        <w:pStyle w:val="BodyText"/>
        <w:ind w:right="11450"/>
        <w:jc w:val="right"/>
      </w:pPr>
      <w:r>
        <w:rPr/>
        <w:t>12</w:t>
      </w:r>
    </w:p>
    <w:p>
      <w:pPr>
        <w:pStyle w:val="BodyText"/>
        <w:ind w:right="11450"/>
        <w:jc w:val="right"/>
      </w:pPr>
      <w:r>
        <w:rPr/>
        <w:t>15</w:t>
      </w:r>
    </w:p>
    <w:p>
      <w:pPr>
        <w:pStyle w:val="BodyText"/>
        <w:ind w:right="11450"/>
        <w:jc w:val="right"/>
      </w:pPr>
      <w:r>
        <w:rPr/>
        <w:t>15</w:t>
      </w:r>
    </w:p>
    <w:p>
      <w:pPr>
        <w:pStyle w:val="BodyText"/>
        <w:spacing w:before="21"/>
        <w:ind w:right="11450"/>
        <w:jc w:val="right"/>
      </w:pPr>
      <w:r>
        <w:rPr/>
        <w:t>15</w:t>
      </w:r>
    </w:p>
    <w:p>
      <w:pPr>
        <w:pStyle w:val="BodyText"/>
        <w:ind w:right="11450"/>
        <w:jc w:val="right"/>
      </w:pPr>
      <w:r>
        <w:rPr/>
        <w:t>18</w:t>
      </w:r>
    </w:p>
    <w:p>
      <w:pPr>
        <w:pStyle w:val="BodyText"/>
        <w:ind w:right="11450"/>
        <w:jc w:val="right"/>
      </w:pPr>
      <w:r>
        <w:rPr/>
        <w:t>18</w:t>
      </w:r>
    </w:p>
    <w:p>
      <w:pPr>
        <w:pStyle w:val="BodyText"/>
        <w:ind w:right="11450"/>
        <w:jc w:val="right"/>
      </w:pPr>
      <w:r>
        <w:rPr/>
        <w:t>19</w:t>
      </w:r>
    </w:p>
    <w:p>
      <w:pPr>
        <w:pStyle w:val="BodyText"/>
        <w:ind w:right="11450"/>
        <w:jc w:val="right"/>
      </w:pPr>
      <w:r>
        <w:rPr/>
        <w:t>19</w:t>
      </w:r>
    </w:p>
    <w:p>
      <w:pPr>
        <w:pStyle w:val="BodyText"/>
        <w:ind w:right="11450"/>
        <w:jc w:val="right"/>
      </w:pPr>
      <w:r>
        <w:rPr/>
        <w:t>19</w:t>
      </w:r>
    </w:p>
    <w:p>
      <w:pPr>
        <w:pStyle w:val="BodyText"/>
        <w:ind w:right="11450"/>
        <w:jc w:val="right"/>
      </w:pPr>
      <w:r>
        <w:rPr/>
        <w:t>19</w:t>
      </w:r>
    </w:p>
    <w:p>
      <w:pPr>
        <w:pStyle w:val="BodyText"/>
        <w:spacing w:before="21"/>
        <w:ind w:right="11450"/>
        <w:jc w:val="right"/>
      </w:pPr>
      <w:r>
        <w:rPr/>
        <w:t>23</w:t>
      </w:r>
    </w:p>
    <w:p>
      <w:pPr>
        <w:pStyle w:val="BodyText"/>
        <w:ind w:right="11450"/>
        <w:jc w:val="right"/>
      </w:pPr>
      <w:r>
        <w:rPr/>
        <w:t>23</w:t>
      </w:r>
    </w:p>
    <w:p>
      <w:pPr>
        <w:pStyle w:val="BodyText"/>
        <w:ind w:right="11450"/>
        <w:jc w:val="right"/>
      </w:pPr>
      <w:r>
        <w:rPr/>
        <w:t>25</w:t>
      </w:r>
    </w:p>
    <w:p>
      <w:pPr>
        <w:pStyle w:val="BodyText"/>
        <w:ind w:right="11450"/>
        <w:jc w:val="right"/>
      </w:pPr>
      <w:r>
        <w:rPr/>
        <w:t>25</w:t>
      </w:r>
    </w:p>
    <w:p>
      <w:pPr>
        <w:pStyle w:val="BodyText"/>
        <w:ind w:right="11450"/>
        <w:jc w:val="right"/>
      </w:pPr>
      <w:r>
        <w:rPr/>
        <w:t>25</w:t>
      </w:r>
    </w:p>
    <w:p>
      <w:pPr>
        <w:pStyle w:val="BodyText"/>
        <w:ind w:right="11450"/>
        <w:jc w:val="right"/>
      </w:pPr>
      <w:r>
        <w:rPr/>
        <w:t>25</w:t>
      </w:r>
    </w:p>
    <w:p>
      <w:pPr>
        <w:pStyle w:val="BodyText"/>
        <w:spacing w:before="21"/>
        <w:ind w:right="11450"/>
        <w:jc w:val="right"/>
      </w:pPr>
      <w:r>
        <w:rPr/>
        <w:t>29</w:t>
      </w:r>
    </w:p>
    <w:p>
      <w:pPr>
        <w:pStyle w:val="BodyText"/>
        <w:ind w:right="11450"/>
        <w:jc w:val="right"/>
      </w:pPr>
      <w:r>
        <w:rPr/>
        <w:t>29</w:t>
      </w:r>
    </w:p>
    <w:p>
      <w:pPr>
        <w:pStyle w:val="BodyText"/>
        <w:ind w:right="11450"/>
        <w:jc w:val="right"/>
      </w:pPr>
      <w:r>
        <w:rPr/>
        <w:t>29</w:t>
      </w:r>
    </w:p>
    <w:p>
      <w:pPr>
        <w:pStyle w:val="BodyText"/>
        <w:ind w:right="11450"/>
        <w:jc w:val="right"/>
      </w:pPr>
      <w:r>
        <w:rPr/>
        <w:t>32</w:t>
      </w:r>
    </w:p>
    <w:p>
      <w:pPr>
        <w:pStyle w:val="BodyText"/>
        <w:ind w:right="11450"/>
        <w:jc w:val="right"/>
      </w:pPr>
      <w:r>
        <w:rPr/>
        <w:t>33</w:t>
      </w:r>
    </w:p>
    <w:p>
      <w:pPr>
        <w:pStyle w:val="BodyText"/>
        <w:ind w:right="11450"/>
        <w:jc w:val="right"/>
      </w:pPr>
      <w:r>
        <w:rPr/>
        <w:t>33</w:t>
      </w:r>
    </w:p>
    <w:p>
      <w:pPr>
        <w:pStyle w:val="BodyText"/>
        <w:ind w:right="11450"/>
        <w:jc w:val="right"/>
      </w:pPr>
      <w:r>
        <w:rPr/>
        <w:t>35</w:t>
      </w:r>
    </w:p>
    <w:p>
      <w:pPr>
        <w:pStyle w:val="BodyText"/>
        <w:spacing w:before="21"/>
        <w:ind w:right="11450"/>
        <w:jc w:val="right"/>
      </w:pPr>
      <w:r>
        <w:rPr/>
        <w:t>36</w:t>
      </w:r>
    </w:p>
    <w:p>
      <w:pPr>
        <w:pStyle w:val="BodyText"/>
        <w:ind w:right="11450"/>
        <w:jc w:val="right"/>
      </w:pPr>
      <w:r>
        <w:rPr/>
        <w:t>36</w:t>
      </w:r>
    </w:p>
    <w:p>
      <w:pPr>
        <w:pStyle w:val="BodyText"/>
        <w:ind w:right="11450"/>
        <w:jc w:val="right"/>
      </w:pPr>
      <w:r>
        <w:rPr/>
        <w:t>36</w:t>
      </w:r>
    </w:p>
    <w:p>
      <w:pPr>
        <w:pStyle w:val="BodyText"/>
        <w:ind w:right="11450"/>
        <w:jc w:val="right"/>
      </w:pPr>
      <w:r>
        <w:rPr/>
        <w:t>36</w:t>
      </w:r>
    </w:p>
    <w:p>
      <w:pPr>
        <w:pStyle w:val="BodyText"/>
        <w:ind w:right="11450"/>
        <w:jc w:val="right"/>
      </w:pPr>
      <w:r>
        <w:rPr/>
        <w:t>36</w:t>
      </w:r>
    </w:p>
    <w:p>
      <w:pPr>
        <w:pStyle w:val="BodyText"/>
        <w:ind w:right="11450"/>
        <w:jc w:val="right"/>
      </w:pPr>
      <w:r>
        <w:rPr/>
        <w:t>41</w:t>
      </w:r>
    </w:p>
    <w:p>
      <w:pPr>
        <w:pStyle w:val="BodyText"/>
        <w:spacing w:before="21"/>
        <w:ind w:right="11450"/>
        <w:jc w:val="right"/>
      </w:pPr>
      <w:r>
        <w:rPr/>
        <w:t>42</w:t>
      </w:r>
    </w:p>
    <w:p>
      <w:pPr>
        <w:spacing w:after="0"/>
        <w:jc w:val="right"/>
        <w:sectPr>
          <w:type w:val="continuous"/>
          <w:pgSz w:w="11910" w:h="16840"/>
          <w:pgMar w:top="1080" w:bottom="280" w:left="60" w:right="60"/>
        </w:sectPr>
      </w:pPr>
    </w:p>
    <w:p>
      <w:pPr>
        <w:pStyle w:val="BodyText"/>
        <w:spacing w:before="33"/>
        <w:ind w:left="108"/>
      </w:pPr>
      <w:r>
        <w:rPr/>
        <w:pict>
          <v:shape style="position:absolute;margin-left:21.120001pt;margin-top:53.759979pt;width:565.6pt;height:72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1"/>
                    <w:gridCol w:w="645"/>
                    <w:gridCol w:w="2159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644"/>
                    <w:gridCol w:w="1030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D'AMBROSIO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ANDREI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Martina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CUZZUPE'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Cecilia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MILANI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FI021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CASTELLO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BORSINI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PIOCIRI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VANNINI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CECCHI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Chiara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GORACCI Eva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GIUSTI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Sofia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PRIMIERI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GOMEZ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RODRIGUEZ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Gis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CIARAMELLI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Martina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PALAVISINI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Francesca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MORARA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Carlotta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ROSI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Ambra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PICCININI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Sonia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\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TARCHI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Viola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GUAZZINI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Elisa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FRUZZETTI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Emma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MUGNAI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Melissa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FI407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POLISPORTIVA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I'GIGLIO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NOCENTINI Zoe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SEMERARO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TRENTADUE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ALATI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Irene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A.S.N.ATLETICA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LASTRA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LOMBARDO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FI021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CASTELLO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CALUCCI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Agata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RIELA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Vittoria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FI407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POLISPORTIVA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I'GIGLIO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BRUGNOLI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BERTACCINI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CELLI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Camilla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CAMBI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Emma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FARANO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Valentina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FONSO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CERI Alice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SANGIORGIO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Matilde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GIUSTA Beatrice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GIULIA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Belli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GABBRIELLI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Denise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CASTIELLI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Olivia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Alice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GIANASSI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Irene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OLTRABELLA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Letizia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RINDI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Livia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CONCILIO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Ginevra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MUGNAI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IENCO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Maria Vittoria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PISTOLESI Maria Chiara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94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XX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19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NOCCO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Eleonora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2159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43</w:t>
      </w:r>
    </w:p>
    <w:p>
      <w:pPr>
        <w:pStyle w:val="BodyText"/>
        <w:ind w:left="107"/>
      </w:pPr>
      <w:r>
        <w:rPr/>
        <w:t>44</w:t>
      </w:r>
    </w:p>
    <w:p>
      <w:pPr>
        <w:pStyle w:val="BodyText"/>
        <w:ind w:left="107"/>
      </w:pPr>
      <w:r>
        <w:rPr/>
        <w:t>44</w:t>
      </w:r>
    </w:p>
    <w:p>
      <w:pPr>
        <w:pStyle w:val="BodyText"/>
        <w:ind w:left="107"/>
      </w:pPr>
      <w:r>
        <w:rPr/>
        <w:t>46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spacing w:before="21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spacing w:before="21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47</w:t>
      </w:r>
    </w:p>
    <w:p>
      <w:pPr>
        <w:pStyle w:val="BodyText"/>
        <w:ind w:left="107"/>
      </w:pPr>
      <w:r>
        <w:rPr/>
        <w:t>60</w:t>
      </w:r>
    </w:p>
    <w:p>
      <w:pPr>
        <w:pStyle w:val="BodyText"/>
        <w:ind w:left="107"/>
      </w:pPr>
      <w:r>
        <w:rPr/>
        <w:t>60</w:t>
      </w:r>
    </w:p>
    <w:p>
      <w:pPr>
        <w:pStyle w:val="BodyText"/>
        <w:spacing w:before="21"/>
        <w:ind w:left="107"/>
      </w:pPr>
      <w:r>
        <w:rPr/>
        <w:t>60</w:t>
      </w:r>
    </w:p>
    <w:p>
      <w:pPr>
        <w:pStyle w:val="BodyText"/>
        <w:ind w:left="107"/>
      </w:pPr>
      <w:r>
        <w:rPr/>
        <w:t>60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spacing w:before="21"/>
        <w:ind w:left="107"/>
      </w:pPr>
      <w:r>
        <w:rPr/>
        <w:t>64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ind w:left="107"/>
      </w:pPr>
      <w:r>
        <w:rPr/>
        <w:t>64</w:t>
      </w:r>
    </w:p>
    <w:p>
      <w:pPr>
        <w:pStyle w:val="BodyText"/>
        <w:ind w:left="107"/>
      </w:pPr>
      <w:r>
        <w:rPr/>
        <w:t>72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spacing w:before="21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spacing w:before="21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73</w:t>
      </w:r>
    </w:p>
    <w:p>
      <w:pPr>
        <w:pStyle w:val="BodyText"/>
        <w:ind w:left="107"/>
      </w:pPr>
      <w:r>
        <w:rPr/>
        <w:t>85</w:t>
      </w:r>
    </w:p>
    <w:p>
      <w:pPr>
        <w:pStyle w:val="BodyText"/>
        <w:ind w:left="107"/>
      </w:pPr>
      <w:r>
        <w:rPr/>
        <w:t>85</w:t>
      </w:r>
    </w:p>
    <w:p>
      <w:pPr>
        <w:pStyle w:val="BodyText"/>
        <w:ind w:left="107"/>
      </w:pPr>
      <w:r>
        <w:rPr/>
        <w:t>85</w:t>
      </w:r>
    </w:p>
    <w:p>
      <w:pPr>
        <w:pStyle w:val="BodyText"/>
        <w:spacing w:before="21"/>
        <w:ind w:left="107"/>
      </w:pPr>
      <w:r>
        <w:rPr/>
        <w:t>88</w:t>
      </w:r>
    </w:p>
    <w:p>
      <w:pPr>
        <w:pStyle w:val="BodyText"/>
        <w:ind w:left="107"/>
      </w:pPr>
      <w:r>
        <w:rPr/>
        <w:t>88</w:t>
      </w:r>
    </w:p>
    <w:p>
      <w:pPr>
        <w:pStyle w:val="BodyText"/>
        <w:ind w:left="107"/>
      </w:pPr>
      <w:r>
        <w:rPr/>
        <w:t>88</w:t>
      </w:r>
    </w:p>
    <w:p>
      <w:pPr>
        <w:pStyle w:val="BodyText"/>
        <w:ind w:left="107"/>
      </w:pPr>
      <w:r>
        <w:rPr/>
        <w:t>88</w:t>
      </w:r>
    </w:p>
    <w:p>
      <w:pPr>
        <w:spacing w:after="0"/>
        <w:sectPr>
          <w:pgSz w:w="11910" w:h="16840"/>
          <w:pgMar w:top="1060" w:bottom="280" w:left="60" w:right="60"/>
        </w:sectPr>
      </w:pPr>
    </w:p>
    <w:tbl>
      <w:tblPr>
        <w:tblW w:w="0" w:type="auto"/>
        <w:jc w:val="left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645"/>
        <w:gridCol w:w="215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644"/>
        <w:gridCol w:w="1030"/>
      </w:tblGrid>
      <w:tr>
        <w:trPr>
          <w:trHeight w:val="270" w:hRule="atLeast"/>
        </w:trPr>
        <w:tc>
          <w:tcPr>
            <w:tcW w:w="2191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STIVALE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Martina</w:t>
            </w:r>
          </w:p>
        </w:tc>
        <w:tc>
          <w:tcPr>
            <w:tcW w:w="645" w:type="dxa"/>
          </w:tcPr>
          <w:p>
            <w:pPr>
              <w:pStyle w:val="TableParagraph"/>
              <w:spacing w:before="5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2159" w:type="dxa"/>
          </w:tcPr>
          <w:p>
            <w:pPr>
              <w:pStyle w:val="TableParagraph"/>
              <w:spacing w:before="89"/>
              <w:ind w:left="26"/>
              <w:rPr>
                <w:sz w:val="12"/>
              </w:rPr>
            </w:pPr>
            <w:r>
              <w:rPr>
                <w:sz w:val="12"/>
              </w:rPr>
              <w:t>FI021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ATL.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CASTELLO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DNS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191" w:type="dx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ARRASSE Omaima</w:t>
            </w:r>
          </w:p>
        </w:tc>
        <w:tc>
          <w:tcPr>
            <w:tcW w:w="645" w:type="dxa"/>
          </w:tcPr>
          <w:p>
            <w:pPr>
              <w:pStyle w:val="TableParagraph"/>
              <w:spacing w:before="5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2159" w:type="dxa"/>
          </w:tcPr>
          <w:p>
            <w:pPr>
              <w:pStyle w:val="TableParagraph"/>
              <w:spacing w:before="89"/>
              <w:ind w:left="26"/>
              <w:rPr>
                <w:sz w:val="12"/>
              </w:rPr>
            </w:pPr>
            <w:r>
              <w:rPr>
                <w:sz w:val="12"/>
              </w:rPr>
              <w:t>FI026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UISP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PROSPORT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SCANDICCI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DNS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top="1080" w:bottom="28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3105" w:right="3261"/>
      <w:jc w:val="center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 Firenze Marathon</dc:creator>
  <dc:title>EF ALTO.xlsx</dc:title>
  <dcterms:created xsi:type="dcterms:W3CDTF">2022-03-21T13:33:02Z</dcterms:created>
  <dcterms:modified xsi:type="dcterms:W3CDTF">2022-03-21T13:33:02Z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